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2155A" w14:textId="5783D925" w:rsidR="00387129" w:rsidRPr="00C2675F" w:rsidRDefault="00F440B5" w:rsidP="00FB7E2F">
      <w:pPr>
        <w:spacing w:after="0" w:line="240" w:lineRule="auto"/>
        <w:contextualSpacing/>
        <w:rPr>
          <w:rFonts w:ascii="Times New Roman" w:hAnsi="Times New Roman" w:cs="Times New Roman"/>
          <w:b/>
          <w:bCs/>
          <w:spacing w:val="-20"/>
          <w:sz w:val="24"/>
          <w:szCs w:val="24"/>
        </w:rPr>
      </w:pPr>
      <w:r w:rsidRPr="00956814">
        <w:rPr>
          <w:rFonts w:ascii="Traditional Arabic" w:hAnsi="Traditional Arabic" w:cs="Traditional Arabic" w:hint="cs"/>
          <w:spacing w:val="-20"/>
          <w:sz w:val="44"/>
          <w:szCs w:val="44"/>
        </w:rPr>
        <w:t>Beliefs And Core Values of Clarus Academy Central Coast</w:t>
      </w:r>
      <w:r w:rsidRPr="00F440B5">
        <w:rPr>
          <w:rFonts w:ascii="Traditional Arabic" w:hAnsi="Traditional Arabic" w:cs="Traditional Arabic" w:hint="cs"/>
          <w:spacing w:val="-20"/>
          <w:sz w:val="40"/>
          <w:szCs w:val="40"/>
        </w:rPr>
        <w:br/>
      </w:r>
      <w:r w:rsidR="00C2675F" w:rsidRPr="00956814">
        <w:rPr>
          <w:rFonts w:ascii="Times New Roman" w:hAnsi="Times New Roman" w:cs="Times New Roman"/>
          <w:b/>
          <w:bCs/>
          <w:sz w:val="24"/>
          <w:szCs w:val="24"/>
          <w:u w:val="single"/>
        </w:rPr>
        <w:t>BELIEFS</w:t>
      </w:r>
    </w:p>
    <w:p w14:paraId="13F5C7BB" w14:textId="24CC8409" w:rsidR="00F440B5" w:rsidRPr="00C2675F" w:rsidRDefault="00F440B5" w:rsidP="00FB7E2F">
      <w:pPr>
        <w:spacing w:after="0" w:line="240" w:lineRule="auto"/>
        <w:contextualSpacing/>
        <w:rPr>
          <w:rFonts w:ascii="Times New Roman" w:hAnsi="Times New Roman" w:cs="Times New Roman"/>
          <w:sz w:val="24"/>
          <w:szCs w:val="24"/>
        </w:rPr>
      </w:pPr>
      <w:r w:rsidRPr="00C2675F">
        <w:rPr>
          <w:rFonts w:ascii="Times New Roman" w:hAnsi="Times New Roman" w:cs="Times New Roman"/>
          <w:b/>
          <w:bCs/>
          <w:sz w:val="24"/>
          <w:szCs w:val="24"/>
        </w:rPr>
        <w:t>BIBLE:</w:t>
      </w:r>
      <w:r w:rsidRPr="00C2675F">
        <w:rPr>
          <w:rFonts w:ascii="Times New Roman" w:hAnsi="Times New Roman" w:cs="Times New Roman"/>
          <w:sz w:val="24"/>
          <w:szCs w:val="24"/>
        </w:rPr>
        <w:t>  </w:t>
      </w:r>
      <w:r w:rsidRPr="00C2675F">
        <w:rPr>
          <w:rFonts w:ascii="Times New Roman" w:hAnsi="Times New Roman" w:cs="Times New Roman"/>
          <w:sz w:val="24"/>
          <w:szCs w:val="24"/>
        </w:rPr>
        <w:br/>
        <w:t xml:space="preserve">We believe in the divine inspiration, </w:t>
      </w:r>
      <w:proofErr w:type="gramStart"/>
      <w:r w:rsidRPr="00C2675F">
        <w:rPr>
          <w:rFonts w:ascii="Times New Roman" w:hAnsi="Times New Roman" w:cs="Times New Roman"/>
          <w:sz w:val="24"/>
          <w:szCs w:val="24"/>
        </w:rPr>
        <w:t>truthfulness</w:t>
      </w:r>
      <w:proofErr w:type="gramEnd"/>
      <w:r w:rsidRPr="00C2675F">
        <w:rPr>
          <w:rFonts w:ascii="Times New Roman" w:hAnsi="Times New Roman" w:cs="Times New Roman"/>
          <w:sz w:val="24"/>
          <w:szCs w:val="24"/>
        </w:rPr>
        <w:t xml:space="preserve"> and authority of both Old and New Testament Scriptures in their entirety as the only written word of God. With the Holy Spirit’s guidance, the Bible is foundational for life itself.</w:t>
      </w:r>
      <w:r w:rsidRPr="00C2675F">
        <w:rPr>
          <w:rFonts w:ascii="Times New Roman" w:hAnsi="Times New Roman" w:cs="Times New Roman"/>
          <w:sz w:val="24"/>
          <w:szCs w:val="24"/>
        </w:rPr>
        <w:br/>
      </w:r>
      <w:r w:rsidRPr="00C2675F">
        <w:rPr>
          <w:rFonts w:ascii="Times New Roman" w:hAnsi="Times New Roman" w:cs="Times New Roman"/>
          <w:b/>
          <w:bCs/>
          <w:sz w:val="24"/>
          <w:szCs w:val="24"/>
        </w:rPr>
        <w:t>WORSHIP AND PRAYER:</w:t>
      </w:r>
      <w:r w:rsidRPr="00C2675F">
        <w:rPr>
          <w:rFonts w:ascii="Times New Roman" w:hAnsi="Times New Roman" w:cs="Times New Roman"/>
          <w:sz w:val="24"/>
          <w:szCs w:val="24"/>
        </w:rPr>
        <w:br/>
        <w:t>Worship and prayer are keys to intimacy and pursuing a lifestyle of friendship with Jesus</w:t>
      </w:r>
      <w:proofErr w:type="gramStart"/>
      <w:r w:rsidRPr="00C2675F">
        <w:rPr>
          <w:rFonts w:ascii="Times New Roman" w:hAnsi="Times New Roman" w:cs="Times New Roman"/>
          <w:sz w:val="24"/>
          <w:szCs w:val="24"/>
        </w:rPr>
        <w:t xml:space="preserve">.  </w:t>
      </w:r>
      <w:proofErr w:type="gramEnd"/>
      <w:r w:rsidRPr="00C2675F">
        <w:rPr>
          <w:rFonts w:ascii="Times New Roman" w:hAnsi="Times New Roman" w:cs="Times New Roman"/>
          <w:sz w:val="24"/>
          <w:szCs w:val="24"/>
        </w:rPr>
        <w:t>We strive to live our lives out of a heart of worship and prayer reflected in our actions and attitudes towards others and life events. </w:t>
      </w:r>
      <w:r w:rsidRPr="00C2675F">
        <w:rPr>
          <w:rFonts w:ascii="Times New Roman" w:hAnsi="Times New Roman" w:cs="Times New Roman"/>
          <w:sz w:val="24"/>
          <w:szCs w:val="24"/>
        </w:rPr>
        <w:br/>
      </w:r>
      <w:r w:rsidRPr="00C2675F">
        <w:rPr>
          <w:rFonts w:ascii="Times New Roman" w:hAnsi="Times New Roman" w:cs="Times New Roman"/>
          <w:b/>
          <w:bCs/>
          <w:sz w:val="24"/>
          <w:szCs w:val="24"/>
        </w:rPr>
        <w:t>HOLINESS:</w:t>
      </w:r>
      <w:r w:rsidRPr="00C2675F">
        <w:rPr>
          <w:rFonts w:ascii="Times New Roman" w:hAnsi="Times New Roman" w:cs="Times New Roman"/>
          <w:sz w:val="24"/>
          <w:szCs w:val="24"/>
        </w:rPr>
        <w:br/>
        <w:t>We submit our lives to the Word of God and instruction by the Holy Spirit to walk a walk worthy of His calling. </w:t>
      </w:r>
      <w:r w:rsidRPr="00C2675F">
        <w:rPr>
          <w:rFonts w:ascii="Times New Roman" w:hAnsi="Times New Roman" w:cs="Times New Roman"/>
          <w:sz w:val="24"/>
          <w:szCs w:val="24"/>
        </w:rPr>
        <w:br/>
      </w:r>
      <w:r w:rsidRPr="00C2675F">
        <w:rPr>
          <w:rFonts w:ascii="Times New Roman" w:hAnsi="Times New Roman" w:cs="Times New Roman"/>
          <w:b/>
          <w:bCs/>
          <w:sz w:val="24"/>
          <w:szCs w:val="24"/>
        </w:rPr>
        <w:t>​FELLOWSHIP:</w:t>
      </w:r>
      <w:r w:rsidRPr="00C2675F">
        <w:rPr>
          <w:rFonts w:ascii="Times New Roman" w:hAnsi="Times New Roman" w:cs="Times New Roman"/>
          <w:sz w:val="24"/>
          <w:szCs w:val="24"/>
        </w:rPr>
        <w:br/>
        <w:t>We believe in the foundational value of every human life and to nurture the expression of Christ in our relationships. ​</w:t>
      </w:r>
    </w:p>
    <w:p w14:paraId="619D4CE8" w14:textId="77777777" w:rsidR="00F440B5" w:rsidRPr="00C2675F" w:rsidRDefault="00F440B5" w:rsidP="00FB7E2F">
      <w:pPr>
        <w:spacing w:after="0" w:line="240" w:lineRule="auto"/>
        <w:rPr>
          <w:rFonts w:ascii="Times New Roman" w:hAnsi="Times New Roman" w:cs="Times New Roman"/>
          <w:b/>
          <w:bCs/>
          <w:sz w:val="24"/>
          <w:szCs w:val="24"/>
        </w:rPr>
      </w:pPr>
    </w:p>
    <w:p w14:paraId="61D0A47D" w14:textId="56B96DA9" w:rsidR="00956814" w:rsidRPr="00956814" w:rsidRDefault="00956814" w:rsidP="00FB7E2F">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OVERARCHING </w:t>
      </w:r>
      <w:r w:rsidR="00F440B5" w:rsidRPr="00956814">
        <w:rPr>
          <w:rFonts w:ascii="Times New Roman" w:hAnsi="Times New Roman" w:cs="Times New Roman"/>
          <w:b/>
          <w:bCs/>
          <w:sz w:val="24"/>
          <w:szCs w:val="24"/>
          <w:u w:val="single"/>
        </w:rPr>
        <w:t>VALUE</w:t>
      </w:r>
      <w:r w:rsidR="00A979D2" w:rsidRPr="00A979D2">
        <w:rPr>
          <w:rFonts w:ascii="Times New Roman" w:hAnsi="Times New Roman" w:cs="Times New Roman"/>
          <w:b/>
          <w:bCs/>
          <w:sz w:val="24"/>
          <w:szCs w:val="24"/>
        </w:rPr>
        <w:t xml:space="preserve"> --</w:t>
      </w:r>
      <w:r w:rsidRPr="00A979D2">
        <w:rPr>
          <w:rFonts w:ascii="Times New Roman" w:hAnsi="Times New Roman" w:cs="Times New Roman"/>
          <w:b/>
          <w:bCs/>
          <w:sz w:val="24"/>
          <w:szCs w:val="24"/>
        </w:rPr>
        <w:t xml:space="preserve"> </w:t>
      </w:r>
      <w:r>
        <w:rPr>
          <w:rFonts w:ascii="Times New Roman" w:hAnsi="Times New Roman" w:cs="Times New Roman"/>
          <w:b/>
          <w:bCs/>
          <w:sz w:val="24"/>
          <w:szCs w:val="24"/>
        </w:rPr>
        <w:t>“LET LOVE BE THE LAW”</w:t>
      </w:r>
    </w:p>
    <w:p w14:paraId="3A608569" w14:textId="2E34A581" w:rsidR="00F440B5" w:rsidRPr="00C2675F" w:rsidRDefault="00F440B5" w:rsidP="00FB7E2F">
      <w:pPr>
        <w:spacing w:after="0" w:line="240" w:lineRule="auto"/>
        <w:rPr>
          <w:rFonts w:ascii="Times New Roman" w:hAnsi="Times New Roman" w:cs="Times New Roman"/>
          <w:sz w:val="24"/>
          <w:szCs w:val="24"/>
        </w:rPr>
      </w:pPr>
      <w:r w:rsidRPr="00C2675F">
        <w:rPr>
          <w:rFonts w:ascii="Times New Roman" w:hAnsi="Times New Roman" w:cs="Times New Roman"/>
          <w:b/>
          <w:bCs/>
          <w:sz w:val="24"/>
          <w:szCs w:val="24"/>
        </w:rPr>
        <w:t>LOVE GOD:</w:t>
      </w:r>
      <w:r w:rsidRPr="00C2675F">
        <w:rPr>
          <w:rFonts w:ascii="Times New Roman" w:hAnsi="Times New Roman" w:cs="Times New Roman"/>
          <w:sz w:val="24"/>
          <w:szCs w:val="24"/>
        </w:rPr>
        <w:br/>
        <w:t xml:space="preserve">Matthew 22:37-38: </w:t>
      </w:r>
      <w:r w:rsidRPr="00C2675F">
        <w:rPr>
          <w:rFonts w:ascii="Times New Roman" w:hAnsi="Times New Roman" w:cs="Times New Roman"/>
          <w:i/>
          <w:iCs/>
          <w:sz w:val="24"/>
          <w:szCs w:val="24"/>
        </w:rPr>
        <w:t>“You shall love the Lord your God with all your heart, with all your soul, and with all your mind</w:t>
      </w:r>
      <w:proofErr w:type="gramStart"/>
      <w:r w:rsidRPr="00C2675F">
        <w:rPr>
          <w:rFonts w:ascii="Times New Roman" w:hAnsi="Times New Roman" w:cs="Times New Roman"/>
          <w:i/>
          <w:iCs/>
          <w:sz w:val="24"/>
          <w:szCs w:val="24"/>
        </w:rPr>
        <w:t xml:space="preserve">.  </w:t>
      </w:r>
      <w:proofErr w:type="gramEnd"/>
      <w:r w:rsidRPr="00C2675F">
        <w:rPr>
          <w:rFonts w:ascii="Times New Roman" w:hAnsi="Times New Roman" w:cs="Times New Roman"/>
          <w:i/>
          <w:iCs/>
          <w:sz w:val="24"/>
          <w:szCs w:val="24"/>
        </w:rPr>
        <w:t>This is the first and great commandment. </w:t>
      </w:r>
      <w:r w:rsidRPr="00C2675F">
        <w:rPr>
          <w:rFonts w:ascii="Times New Roman" w:hAnsi="Times New Roman" w:cs="Times New Roman"/>
          <w:sz w:val="24"/>
          <w:szCs w:val="24"/>
        </w:rPr>
        <w:br/>
      </w:r>
      <w:r w:rsidRPr="00C2675F">
        <w:rPr>
          <w:rFonts w:ascii="Times New Roman" w:hAnsi="Times New Roman" w:cs="Times New Roman"/>
          <w:sz w:val="24"/>
          <w:szCs w:val="24"/>
        </w:rPr>
        <w:br/>
        <w:t>We are committed to inspire all participants to grow in the knowledge of and intimacy with God</w:t>
      </w:r>
      <w:proofErr w:type="gramStart"/>
      <w:r w:rsidRPr="00C2675F">
        <w:rPr>
          <w:rFonts w:ascii="Times New Roman" w:hAnsi="Times New Roman" w:cs="Times New Roman"/>
          <w:sz w:val="24"/>
          <w:szCs w:val="24"/>
        </w:rPr>
        <w:t>.  </w:t>
      </w:r>
      <w:proofErr w:type="gramEnd"/>
      <w:r w:rsidRPr="00C2675F">
        <w:rPr>
          <w:rFonts w:ascii="Times New Roman" w:hAnsi="Times New Roman" w:cs="Times New Roman"/>
          <w:sz w:val="24"/>
          <w:szCs w:val="24"/>
        </w:rPr>
        <w:t>We seek to reflect His character exhibited by the fruit of the Spirit, </w:t>
      </w:r>
      <w:r w:rsidRPr="00C2675F">
        <w:rPr>
          <w:rFonts w:ascii="Times New Roman" w:hAnsi="Times New Roman" w:cs="Times New Roman"/>
          <w:i/>
          <w:iCs/>
          <w:sz w:val="24"/>
          <w:szCs w:val="24"/>
        </w:rPr>
        <w:t>“love, peace, joy, patience, kindness, goodness, faithfulness, gentleness and self-control,”</w:t>
      </w:r>
      <w:r w:rsidRPr="00C2675F">
        <w:rPr>
          <w:rFonts w:ascii="Times New Roman" w:hAnsi="Times New Roman" w:cs="Times New Roman"/>
          <w:sz w:val="24"/>
          <w:szCs w:val="24"/>
        </w:rPr>
        <w:t> Galatians 5:22.</w:t>
      </w:r>
    </w:p>
    <w:p w14:paraId="23EAF2D3" w14:textId="34CDA5CD" w:rsidR="00F440B5" w:rsidRPr="00C2675F" w:rsidRDefault="00F440B5" w:rsidP="00FB7E2F">
      <w:pPr>
        <w:numPr>
          <w:ilvl w:val="0"/>
          <w:numId w:val="1"/>
        </w:numPr>
        <w:spacing w:after="0" w:line="240" w:lineRule="auto"/>
        <w:rPr>
          <w:rFonts w:ascii="Times New Roman" w:hAnsi="Times New Roman" w:cs="Times New Roman"/>
          <w:sz w:val="24"/>
          <w:szCs w:val="24"/>
        </w:rPr>
      </w:pPr>
      <w:r w:rsidRPr="00C2675F">
        <w:rPr>
          <w:rFonts w:ascii="Times New Roman" w:hAnsi="Times New Roman" w:cs="Times New Roman"/>
          <w:b/>
          <w:bCs/>
          <w:sz w:val="24"/>
          <w:szCs w:val="24"/>
        </w:rPr>
        <w:t>HEAR GOD'S VOICE:  </w:t>
      </w:r>
      <w:r w:rsidRPr="00C2675F">
        <w:rPr>
          <w:rFonts w:ascii="Times New Roman" w:hAnsi="Times New Roman" w:cs="Times New Roman"/>
          <w:sz w:val="24"/>
          <w:szCs w:val="24"/>
        </w:rPr>
        <w:t>We are committed to encouraging and developing corporate prayer/worship environments conducive to hearing the voice of God</w:t>
      </w:r>
      <w:proofErr w:type="gramStart"/>
      <w:r w:rsidRPr="00C2675F">
        <w:rPr>
          <w:rFonts w:ascii="Times New Roman" w:hAnsi="Times New Roman" w:cs="Times New Roman"/>
          <w:sz w:val="24"/>
          <w:szCs w:val="24"/>
        </w:rPr>
        <w:t xml:space="preserve">.  </w:t>
      </w:r>
      <w:proofErr w:type="gramEnd"/>
      <w:r w:rsidRPr="00C2675F">
        <w:rPr>
          <w:rFonts w:ascii="Times New Roman" w:hAnsi="Times New Roman" w:cs="Times New Roman"/>
          <w:sz w:val="24"/>
          <w:szCs w:val="24"/>
        </w:rPr>
        <w:t xml:space="preserve">We value hearing the voice of God through individuals, small groups, and larger corporate environments as an integral part of </w:t>
      </w:r>
      <w:r w:rsidR="009A230C" w:rsidRPr="00C2675F">
        <w:rPr>
          <w:rFonts w:ascii="Times New Roman" w:hAnsi="Times New Roman" w:cs="Times New Roman"/>
          <w:sz w:val="24"/>
          <w:szCs w:val="24"/>
        </w:rPr>
        <w:t>our work</w:t>
      </w:r>
      <w:r w:rsidRPr="00C2675F">
        <w:rPr>
          <w:rFonts w:ascii="Times New Roman" w:hAnsi="Times New Roman" w:cs="Times New Roman"/>
          <w:sz w:val="24"/>
          <w:szCs w:val="24"/>
        </w:rPr>
        <w:t xml:space="preserve">. Hearing His voice is essential for the ongoing development, growth, and inspiration of </w:t>
      </w:r>
      <w:r w:rsidR="009A230C" w:rsidRPr="00C2675F">
        <w:rPr>
          <w:rFonts w:ascii="Times New Roman" w:hAnsi="Times New Roman" w:cs="Times New Roman"/>
          <w:sz w:val="24"/>
          <w:szCs w:val="24"/>
        </w:rPr>
        <w:t>our work</w:t>
      </w:r>
      <w:proofErr w:type="gramStart"/>
      <w:r w:rsidRPr="00C2675F">
        <w:rPr>
          <w:rFonts w:ascii="Times New Roman" w:hAnsi="Times New Roman" w:cs="Times New Roman"/>
          <w:sz w:val="24"/>
          <w:szCs w:val="24"/>
        </w:rPr>
        <w:t>.  </w:t>
      </w:r>
      <w:proofErr w:type="gramEnd"/>
      <w:r w:rsidRPr="00C2675F">
        <w:rPr>
          <w:rFonts w:ascii="Times New Roman" w:hAnsi="Times New Roman" w:cs="Times New Roman"/>
          <w:i/>
          <w:iCs/>
          <w:sz w:val="24"/>
          <w:szCs w:val="24"/>
        </w:rPr>
        <w:t>“I will stand my watch and set myself on the rampart. And watch to see what He will say to me, and what I will answer when I am corrected.”</w:t>
      </w:r>
      <w:r w:rsidRPr="00C2675F">
        <w:rPr>
          <w:rFonts w:ascii="Times New Roman" w:hAnsi="Times New Roman" w:cs="Times New Roman"/>
          <w:sz w:val="24"/>
          <w:szCs w:val="24"/>
        </w:rPr>
        <w:t>  Habakkuk 2:1</w:t>
      </w:r>
    </w:p>
    <w:p w14:paraId="07724ECA" w14:textId="0F4C7170" w:rsidR="00F440B5" w:rsidRPr="00C2675F" w:rsidRDefault="00F440B5" w:rsidP="00FB7E2F">
      <w:pPr>
        <w:numPr>
          <w:ilvl w:val="0"/>
          <w:numId w:val="1"/>
        </w:numPr>
        <w:spacing w:after="0" w:line="240" w:lineRule="auto"/>
        <w:rPr>
          <w:rFonts w:ascii="Times New Roman" w:hAnsi="Times New Roman" w:cs="Times New Roman"/>
          <w:sz w:val="24"/>
          <w:szCs w:val="24"/>
        </w:rPr>
      </w:pPr>
      <w:r w:rsidRPr="00C2675F">
        <w:rPr>
          <w:rFonts w:ascii="Times New Roman" w:hAnsi="Times New Roman" w:cs="Times New Roman"/>
          <w:b/>
          <w:bCs/>
          <w:sz w:val="24"/>
          <w:szCs w:val="24"/>
        </w:rPr>
        <w:t>WALK IN DEPENDENCE ON GOD:  </w:t>
      </w:r>
      <w:r w:rsidRPr="00C2675F">
        <w:rPr>
          <w:rFonts w:ascii="Times New Roman" w:hAnsi="Times New Roman" w:cs="Times New Roman"/>
          <w:sz w:val="24"/>
          <w:szCs w:val="24"/>
        </w:rPr>
        <w:t xml:space="preserve">We believe that the visionary foundations of </w:t>
      </w:r>
      <w:r w:rsidR="009A230C" w:rsidRPr="00C2675F">
        <w:rPr>
          <w:rFonts w:ascii="Times New Roman" w:hAnsi="Times New Roman" w:cs="Times New Roman"/>
          <w:sz w:val="24"/>
          <w:szCs w:val="24"/>
        </w:rPr>
        <w:t>our work</w:t>
      </w:r>
      <w:r w:rsidRPr="00C2675F">
        <w:rPr>
          <w:rFonts w:ascii="Times New Roman" w:hAnsi="Times New Roman" w:cs="Times New Roman"/>
          <w:sz w:val="24"/>
          <w:szCs w:val="24"/>
        </w:rPr>
        <w:t xml:space="preserve"> are from God and must be walked out in total dependence on Him, for His provision, </w:t>
      </w:r>
      <w:proofErr w:type="gramStart"/>
      <w:r w:rsidRPr="00C2675F">
        <w:rPr>
          <w:rFonts w:ascii="Times New Roman" w:hAnsi="Times New Roman" w:cs="Times New Roman"/>
          <w:sz w:val="24"/>
          <w:szCs w:val="24"/>
        </w:rPr>
        <w:t>direction</w:t>
      </w:r>
      <w:proofErr w:type="gramEnd"/>
      <w:r w:rsidRPr="00C2675F">
        <w:rPr>
          <w:rFonts w:ascii="Times New Roman" w:hAnsi="Times New Roman" w:cs="Times New Roman"/>
          <w:sz w:val="24"/>
          <w:szCs w:val="24"/>
        </w:rPr>
        <w:t xml:space="preserve"> and connections with others.  </w:t>
      </w:r>
      <w:r w:rsidR="009A230C" w:rsidRPr="00C2675F">
        <w:rPr>
          <w:rFonts w:ascii="Times New Roman" w:hAnsi="Times New Roman" w:cs="Times New Roman"/>
          <w:sz w:val="24"/>
          <w:szCs w:val="24"/>
        </w:rPr>
        <w:t>Our work</w:t>
      </w:r>
      <w:r w:rsidRPr="00C2675F">
        <w:rPr>
          <w:rFonts w:ascii="Times New Roman" w:hAnsi="Times New Roman" w:cs="Times New Roman"/>
          <w:sz w:val="24"/>
          <w:szCs w:val="24"/>
        </w:rPr>
        <w:t xml:space="preserve"> is largely a grassroots mobilization across the nations. Growth will require continued seeking of His will, way, and Word demonstrated by a lifestyle of humility and faith in action. </w:t>
      </w:r>
      <w:r w:rsidRPr="00C2675F">
        <w:rPr>
          <w:rFonts w:ascii="Times New Roman" w:hAnsi="Times New Roman" w:cs="Times New Roman"/>
          <w:i/>
          <w:iCs/>
          <w:sz w:val="24"/>
          <w:szCs w:val="24"/>
        </w:rPr>
        <w:t>“</w:t>
      </w:r>
      <w:proofErr w:type="gramStart"/>
      <w:r w:rsidRPr="00C2675F">
        <w:rPr>
          <w:rFonts w:ascii="Times New Roman" w:hAnsi="Times New Roman" w:cs="Times New Roman"/>
          <w:i/>
          <w:iCs/>
          <w:sz w:val="24"/>
          <w:szCs w:val="24"/>
        </w:rPr>
        <w:t>So</w:t>
      </w:r>
      <w:proofErr w:type="gramEnd"/>
      <w:r w:rsidRPr="00C2675F">
        <w:rPr>
          <w:rFonts w:ascii="Times New Roman" w:hAnsi="Times New Roman" w:cs="Times New Roman"/>
          <w:i/>
          <w:iCs/>
          <w:sz w:val="24"/>
          <w:szCs w:val="24"/>
        </w:rPr>
        <w:t xml:space="preserve"> I say to you, ask, and it will be given to you; seek and you will find; knock and it will be opened to you.  For everyone who asks receives and he who seeks finds, and to him who knocks it will be opened.”  </w:t>
      </w:r>
      <w:r w:rsidRPr="00C2675F">
        <w:rPr>
          <w:rFonts w:ascii="Times New Roman" w:hAnsi="Times New Roman" w:cs="Times New Roman"/>
          <w:sz w:val="24"/>
          <w:szCs w:val="24"/>
        </w:rPr>
        <w:t>Luke 11:9-10</w:t>
      </w:r>
    </w:p>
    <w:p w14:paraId="0ACF32BD" w14:textId="242335A2" w:rsidR="00F440B5" w:rsidRDefault="00F440B5" w:rsidP="00FB7E2F">
      <w:pPr>
        <w:spacing w:after="0" w:line="240" w:lineRule="auto"/>
        <w:rPr>
          <w:rFonts w:ascii="Times New Roman" w:hAnsi="Times New Roman" w:cs="Times New Roman"/>
          <w:sz w:val="24"/>
          <w:szCs w:val="24"/>
        </w:rPr>
      </w:pPr>
      <w:r w:rsidRPr="00C2675F">
        <w:rPr>
          <w:rFonts w:ascii="Times New Roman" w:hAnsi="Times New Roman" w:cs="Times New Roman"/>
          <w:b/>
          <w:bCs/>
          <w:sz w:val="24"/>
          <w:szCs w:val="24"/>
        </w:rPr>
        <w:t>LOVE ONE ANOTHER:</w:t>
      </w:r>
      <w:r w:rsidRPr="00C2675F">
        <w:rPr>
          <w:rFonts w:ascii="Times New Roman" w:hAnsi="Times New Roman" w:cs="Times New Roman"/>
          <w:sz w:val="24"/>
          <w:szCs w:val="24"/>
        </w:rPr>
        <w:t> </w:t>
      </w:r>
      <w:r w:rsidRPr="00C2675F">
        <w:rPr>
          <w:rFonts w:ascii="Times New Roman" w:hAnsi="Times New Roman" w:cs="Times New Roman"/>
          <w:sz w:val="24"/>
          <w:szCs w:val="24"/>
        </w:rPr>
        <w:br/>
      </w:r>
      <w:r w:rsidRPr="00C2675F">
        <w:rPr>
          <w:rFonts w:ascii="Times New Roman" w:hAnsi="Times New Roman" w:cs="Times New Roman"/>
          <w:i/>
          <w:iCs/>
          <w:sz w:val="24"/>
          <w:szCs w:val="24"/>
        </w:rPr>
        <w:t>Matthew 27:39-40: And the second is like it: ‘You shall love your neighbor as yourself.’ On these two commandments hang all the Law and the Prophets.’”  </w:t>
      </w:r>
      <w:r w:rsidRPr="00C2675F">
        <w:rPr>
          <w:rFonts w:ascii="Times New Roman" w:hAnsi="Times New Roman" w:cs="Times New Roman"/>
          <w:sz w:val="24"/>
          <w:szCs w:val="24"/>
        </w:rPr>
        <w:br/>
        <w:t> </w:t>
      </w:r>
      <w:r w:rsidRPr="00C2675F">
        <w:rPr>
          <w:rFonts w:ascii="Times New Roman" w:hAnsi="Times New Roman" w:cs="Times New Roman"/>
          <w:sz w:val="24"/>
          <w:szCs w:val="24"/>
        </w:rPr>
        <w:br/>
        <w:t xml:space="preserve"> We value and practice the foundational truths of the great commandments of not only loving </w:t>
      </w:r>
      <w:proofErr w:type="gramStart"/>
      <w:r w:rsidRPr="00C2675F">
        <w:rPr>
          <w:rFonts w:ascii="Times New Roman" w:hAnsi="Times New Roman" w:cs="Times New Roman"/>
          <w:sz w:val="24"/>
          <w:szCs w:val="24"/>
        </w:rPr>
        <w:lastRenderedPageBreak/>
        <w:t>God, but</w:t>
      </w:r>
      <w:proofErr w:type="gramEnd"/>
      <w:r w:rsidRPr="00C2675F">
        <w:rPr>
          <w:rFonts w:ascii="Times New Roman" w:hAnsi="Times New Roman" w:cs="Times New Roman"/>
          <w:sz w:val="24"/>
          <w:szCs w:val="24"/>
        </w:rPr>
        <w:t xml:space="preserve"> loving one another as Jesus taught in Matthew 22:37-40, </w:t>
      </w:r>
      <w:r w:rsidRPr="00C2675F">
        <w:rPr>
          <w:rFonts w:ascii="Times New Roman" w:hAnsi="Times New Roman" w:cs="Times New Roman"/>
          <w:i/>
          <w:iCs/>
          <w:sz w:val="24"/>
          <w:szCs w:val="24"/>
        </w:rPr>
        <w:t xml:space="preserve">“You shall love the Lord your God with all your heart, with all your soul, and with all your mind.  This is the first and great </w:t>
      </w:r>
      <w:proofErr w:type="gramStart"/>
      <w:r w:rsidRPr="00C2675F">
        <w:rPr>
          <w:rFonts w:ascii="Times New Roman" w:hAnsi="Times New Roman" w:cs="Times New Roman"/>
          <w:i/>
          <w:iCs/>
          <w:sz w:val="24"/>
          <w:szCs w:val="24"/>
        </w:rPr>
        <w:t>commandment .</w:t>
      </w:r>
      <w:proofErr w:type="gramEnd"/>
      <w:r w:rsidRPr="00C2675F">
        <w:rPr>
          <w:rFonts w:ascii="Times New Roman" w:hAnsi="Times New Roman" w:cs="Times New Roman"/>
          <w:i/>
          <w:iCs/>
          <w:sz w:val="24"/>
          <w:szCs w:val="24"/>
        </w:rPr>
        <w:t>  And the second is like it</w:t>
      </w:r>
      <w:proofErr w:type="gramStart"/>
      <w:r w:rsidRPr="00C2675F">
        <w:rPr>
          <w:rFonts w:ascii="Times New Roman" w:hAnsi="Times New Roman" w:cs="Times New Roman"/>
          <w:i/>
          <w:iCs/>
          <w:sz w:val="24"/>
          <w:szCs w:val="24"/>
        </w:rPr>
        <w:t>:  ‘</w:t>
      </w:r>
      <w:proofErr w:type="gramEnd"/>
      <w:r w:rsidRPr="00C2675F">
        <w:rPr>
          <w:rFonts w:ascii="Times New Roman" w:hAnsi="Times New Roman" w:cs="Times New Roman"/>
          <w:i/>
          <w:iCs/>
          <w:sz w:val="24"/>
          <w:szCs w:val="24"/>
        </w:rPr>
        <w:t>You shall love your neighbor as yourself.’ On these two commandments hang all the Law and the Prophets.’”  </w:t>
      </w:r>
      <w:r w:rsidRPr="00C2675F">
        <w:rPr>
          <w:rFonts w:ascii="Times New Roman" w:hAnsi="Times New Roman" w:cs="Times New Roman"/>
          <w:sz w:val="24"/>
          <w:szCs w:val="24"/>
        </w:rPr>
        <w:t xml:space="preserve">We believe loving God and loving one another are inseparable and vital for the present-day church and are distinct directives for </w:t>
      </w:r>
      <w:r w:rsidR="009A230C" w:rsidRPr="00C2675F">
        <w:rPr>
          <w:rFonts w:ascii="Times New Roman" w:hAnsi="Times New Roman" w:cs="Times New Roman"/>
          <w:sz w:val="24"/>
          <w:szCs w:val="24"/>
        </w:rPr>
        <w:t>Spiritual Leaders</w:t>
      </w:r>
      <w:r w:rsidRPr="00C2675F">
        <w:rPr>
          <w:rFonts w:ascii="Times New Roman" w:hAnsi="Times New Roman" w:cs="Times New Roman"/>
          <w:sz w:val="24"/>
          <w:szCs w:val="24"/>
        </w:rPr>
        <w:t>.</w:t>
      </w:r>
      <w:r w:rsidR="00956814">
        <w:rPr>
          <w:rFonts w:ascii="Times New Roman" w:hAnsi="Times New Roman" w:cs="Times New Roman"/>
          <w:sz w:val="24"/>
          <w:szCs w:val="24"/>
        </w:rPr>
        <w:t xml:space="preserve"> </w:t>
      </w:r>
    </w:p>
    <w:p w14:paraId="71E983DA" w14:textId="77777777" w:rsidR="00956814" w:rsidRDefault="00956814" w:rsidP="00FB7E2F">
      <w:pPr>
        <w:spacing w:after="0" w:line="240" w:lineRule="auto"/>
        <w:rPr>
          <w:rFonts w:ascii="Times New Roman" w:hAnsi="Times New Roman" w:cs="Times New Roman"/>
          <w:b/>
          <w:bCs/>
          <w:sz w:val="24"/>
          <w:szCs w:val="24"/>
          <w:u w:val="single"/>
        </w:rPr>
      </w:pPr>
    </w:p>
    <w:p w14:paraId="08E1A651" w14:textId="78E4281A" w:rsidR="00956814" w:rsidRPr="00956814" w:rsidRDefault="00956814" w:rsidP="00FB7E2F">
      <w:pPr>
        <w:spacing w:after="0" w:line="240" w:lineRule="auto"/>
        <w:rPr>
          <w:rFonts w:ascii="Times New Roman" w:hAnsi="Times New Roman" w:cs="Times New Roman"/>
          <w:b/>
          <w:bCs/>
          <w:sz w:val="24"/>
          <w:szCs w:val="24"/>
          <w:u w:val="single"/>
        </w:rPr>
      </w:pPr>
      <w:r w:rsidRPr="00956814">
        <w:rPr>
          <w:rFonts w:ascii="Times New Roman" w:hAnsi="Times New Roman" w:cs="Times New Roman"/>
          <w:b/>
          <w:bCs/>
          <w:sz w:val="24"/>
          <w:szCs w:val="24"/>
          <w:u w:val="single"/>
        </w:rPr>
        <w:t xml:space="preserve">PUTTING </w:t>
      </w:r>
      <w:r>
        <w:rPr>
          <w:rFonts w:ascii="Times New Roman" w:hAnsi="Times New Roman" w:cs="Times New Roman"/>
          <w:b/>
          <w:bCs/>
          <w:sz w:val="24"/>
          <w:szCs w:val="24"/>
          <w:u w:val="single"/>
        </w:rPr>
        <w:t xml:space="preserve">THE </w:t>
      </w:r>
      <w:r w:rsidRPr="00956814">
        <w:rPr>
          <w:rFonts w:ascii="Times New Roman" w:hAnsi="Times New Roman" w:cs="Times New Roman"/>
          <w:b/>
          <w:bCs/>
          <w:sz w:val="24"/>
          <w:szCs w:val="24"/>
          <w:u w:val="single"/>
        </w:rPr>
        <w:t>VALUE INTO PRACTICE</w:t>
      </w:r>
    </w:p>
    <w:p w14:paraId="40EF459F" w14:textId="77777777" w:rsidR="00956814" w:rsidRPr="00C2675F" w:rsidRDefault="00956814" w:rsidP="00FB7E2F">
      <w:pPr>
        <w:spacing w:after="0" w:line="240" w:lineRule="auto"/>
        <w:rPr>
          <w:rFonts w:ascii="Times New Roman" w:hAnsi="Times New Roman" w:cs="Times New Roman"/>
          <w:sz w:val="24"/>
          <w:szCs w:val="24"/>
        </w:rPr>
      </w:pPr>
    </w:p>
    <w:p w14:paraId="49DA2785" w14:textId="695077E6" w:rsidR="00F440B5" w:rsidRPr="00C2675F" w:rsidRDefault="00F440B5" w:rsidP="00FB7E2F">
      <w:pPr>
        <w:numPr>
          <w:ilvl w:val="0"/>
          <w:numId w:val="2"/>
        </w:numPr>
        <w:spacing w:after="0" w:line="240" w:lineRule="auto"/>
        <w:rPr>
          <w:rFonts w:ascii="Times New Roman" w:hAnsi="Times New Roman" w:cs="Times New Roman"/>
          <w:sz w:val="24"/>
          <w:szCs w:val="24"/>
        </w:rPr>
      </w:pPr>
      <w:r w:rsidRPr="00C2675F">
        <w:rPr>
          <w:rFonts w:ascii="Times New Roman" w:hAnsi="Times New Roman" w:cs="Times New Roman"/>
          <w:b/>
          <w:bCs/>
          <w:sz w:val="24"/>
          <w:szCs w:val="24"/>
        </w:rPr>
        <w:t>BE VISIONARIES:</w:t>
      </w:r>
      <w:r w:rsidRPr="00C2675F">
        <w:rPr>
          <w:rFonts w:ascii="Times New Roman" w:hAnsi="Times New Roman" w:cs="Times New Roman"/>
          <w:sz w:val="24"/>
          <w:szCs w:val="24"/>
        </w:rPr>
        <w:t>  We are called to be visionary influencers, continually receiving and nurturing fresh revelation from God to influence our individual lives, communities, and cultural spheres. Participants are encouraged to “champion” the vision to further the growth of their “Watches” in their communities and across the nations. ​ </w:t>
      </w:r>
      <w:r w:rsidRPr="00C2675F">
        <w:rPr>
          <w:rFonts w:ascii="Times New Roman" w:hAnsi="Times New Roman" w:cs="Times New Roman"/>
          <w:i/>
          <w:iCs/>
          <w:sz w:val="24"/>
          <w:szCs w:val="24"/>
        </w:rPr>
        <w:t>"Write the vision make it plain that they may run with it who read it! "</w:t>
      </w:r>
      <w:r w:rsidRPr="00C2675F">
        <w:rPr>
          <w:rFonts w:ascii="Times New Roman" w:hAnsi="Times New Roman" w:cs="Times New Roman"/>
          <w:sz w:val="24"/>
          <w:szCs w:val="24"/>
        </w:rPr>
        <w:t>Habakkuk 2:2.</w:t>
      </w:r>
    </w:p>
    <w:p w14:paraId="512AEF42" w14:textId="0797704D" w:rsidR="00F440B5" w:rsidRPr="00C2675F" w:rsidRDefault="00F440B5" w:rsidP="00FB7E2F">
      <w:pPr>
        <w:numPr>
          <w:ilvl w:val="0"/>
          <w:numId w:val="3"/>
        </w:numPr>
        <w:spacing w:after="0" w:line="240" w:lineRule="auto"/>
        <w:rPr>
          <w:rFonts w:ascii="Times New Roman" w:hAnsi="Times New Roman" w:cs="Times New Roman"/>
          <w:sz w:val="24"/>
          <w:szCs w:val="24"/>
        </w:rPr>
      </w:pPr>
      <w:r w:rsidRPr="00C2675F">
        <w:rPr>
          <w:rFonts w:ascii="Times New Roman" w:hAnsi="Times New Roman" w:cs="Times New Roman"/>
          <w:b/>
          <w:bCs/>
          <w:sz w:val="24"/>
          <w:szCs w:val="24"/>
        </w:rPr>
        <w:t>BE COLLABORATORS:</w:t>
      </w:r>
      <w:r w:rsidRPr="00C2675F">
        <w:rPr>
          <w:rFonts w:ascii="Times New Roman" w:hAnsi="Times New Roman" w:cs="Times New Roman"/>
          <w:sz w:val="24"/>
          <w:szCs w:val="24"/>
        </w:rPr>
        <w:t>  </w:t>
      </w:r>
      <w:r w:rsidR="009A230C" w:rsidRPr="00C2675F">
        <w:rPr>
          <w:rFonts w:ascii="Times New Roman" w:hAnsi="Times New Roman" w:cs="Times New Roman"/>
          <w:sz w:val="24"/>
          <w:szCs w:val="24"/>
        </w:rPr>
        <w:t>Spiritual Leaders</w:t>
      </w:r>
      <w:r w:rsidRPr="00C2675F">
        <w:rPr>
          <w:rFonts w:ascii="Times New Roman" w:hAnsi="Times New Roman" w:cs="Times New Roman"/>
          <w:sz w:val="24"/>
          <w:szCs w:val="24"/>
        </w:rPr>
        <w:t xml:space="preserve"> are seers and influence society through insight and relational connections</w:t>
      </w:r>
      <w:proofErr w:type="gramStart"/>
      <w:r w:rsidRPr="00C2675F">
        <w:rPr>
          <w:rFonts w:ascii="Times New Roman" w:hAnsi="Times New Roman" w:cs="Times New Roman"/>
          <w:sz w:val="24"/>
          <w:szCs w:val="24"/>
        </w:rPr>
        <w:t xml:space="preserve">.  </w:t>
      </w:r>
      <w:proofErr w:type="gramEnd"/>
      <w:r w:rsidRPr="00C2675F">
        <w:rPr>
          <w:rFonts w:ascii="Times New Roman" w:hAnsi="Times New Roman" w:cs="Times New Roman"/>
          <w:sz w:val="24"/>
          <w:szCs w:val="24"/>
        </w:rPr>
        <w:t>Such connections do not interfere with individual ministry callings, but rather, build and develop collaborative relationships to strengthen all involved</w:t>
      </w:r>
      <w:proofErr w:type="gramStart"/>
      <w:r w:rsidRPr="00C2675F">
        <w:rPr>
          <w:rFonts w:ascii="Times New Roman" w:hAnsi="Times New Roman" w:cs="Times New Roman"/>
          <w:sz w:val="24"/>
          <w:szCs w:val="24"/>
        </w:rPr>
        <w:t xml:space="preserve">.  </w:t>
      </w:r>
      <w:proofErr w:type="gramEnd"/>
      <w:r w:rsidR="009A230C" w:rsidRPr="00C2675F">
        <w:rPr>
          <w:rFonts w:ascii="Times New Roman" w:hAnsi="Times New Roman" w:cs="Times New Roman"/>
          <w:sz w:val="24"/>
          <w:szCs w:val="24"/>
        </w:rPr>
        <w:t>Spiritual Leaders</w:t>
      </w:r>
      <w:r w:rsidRPr="00C2675F">
        <w:rPr>
          <w:rFonts w:ascii="Times New Roman" w:hAnsi="Times New Roman" w:cs="Times New Roman"/>
          <w:sz w:val="24"/>
          <w:szCs w:val="24"/>
        </w:rPr>
        <w:t xml:space="preserve"> are encouraged to cultivate collaboration within cities, regions, and their spheres of influence. </w:t>
      </w:r>
      <w:r w:rsidRPr="00C2675F">
        <w:rPr>
          <w:rFonts w:ascii="Times New Roman" w:hAnsi="Times New Roman" w:cs="Times New Roman"/>
          <w:i/>
          <w:iCs/>
          <w:sz w:val="24"/>
          <w:szCs w:val="24"/>
        </w:rPr>
        <w:t>“And let us consider how we may spur one another on toward love and good deeds, not giving up meeting together, as some are in the habit of doing, but encouraging one another—and all the more as you see the Day approaching,” </w:t>
      </w:r>
      <w:r w:rsidRPr="00C2675F">
        <w:rPr>
          <w:rFonts w:ascii="Times New Roman" w:hAnsi="Times New Roman" w:cs="Times New Roman"/>
          <w:sz w:val="24"/>
          <w:szCs w:val="24"/>
        </w:rPr>
        <w:t>Hebrews 10:24-25.</w:t>
      </w:r>
    </w:p>
    <w:p w14:paraId="77299DED" w14:textId="55F0D8AB" w:rsidR="00F440B5" w:rsidRPr="00C2675F" w:rsidRDefault="00F440B5" w:rsidP="00FB7E2F">
      <w:pPr>
        <w:numPr>
          <w:ilvl w:val="0"/>
          <w:numId w:val="3"/>
        </w:numPr>
        <w:spacing w:after="0" w:line="240" w:lineRule="auto"/>
        <w:rPr>
          <w:rFonts w:ascii="Times New Roman" w:hAnsi="Times New Roman" w:cs="Times New Roman"/>
          <w:sz w:val="24"/>
          <w:szCs w:val="24"/>
        </w:rPr>
      </w:pPr>
      <w:r w:rsidRPr="00C2675F">
        <w:rPr>
          <w:rFonts w:ascii="Times New Roman" w:hAnsi="Times New Roman" w:cs="Times New Roman"/>
          <w:b/>
          <w:bCs/>
          <w:sz w:val="24"/>
          <w:szCs w:val="24"/>
        </w:rPr>
        <w:t>BE RELATIONSHIP-ORIENTED AND CULTIVATE HONOR: </w:t>
      </w:r>
      <w:r w:rsidRPr="00C2675F">
        <w:rPr>
          <w:rFonts w:ascii="Times New Roman" w:hAnsi="Times New Roman" w:cs="Times New Roman"/>
          <w:sz w:val="24"/>
          <w:szCs w:val="24"/>
        </w:rPr>
        <w:t>We are called to inspire trust and loving relationships. Cultivating a culture of honor and looking for the good in people and in circumstances creates positive, healthy atmospheres</w:t>
      </w:r>
      <w:proofErr w:type="gramStart"/>
      <w:r w:rsidRPr="00C2675F">
        <w:rPr>
          <w:rFonts w:ascii="Times New Roman" w:hAnsi="Times New Roman" w:cs="Times New Roman"/>
          <w:sz w:val="24"/>
          <w:szCs w:val="24"/>
        </w:rPr>
        <w:t>.  </w:t>
      </w:r>
      <w:proofErr w:type="gramEnd"/>
      <w:r w:rsidRPr="00C2675F">
        <w:rPr>
          <w:rFonts w:ascii="Times New Roman" w:hAnsi="Times New Roman" w:cs="Times New Roman"/>
          <w:sz w:val="24"/>
          <w:szCs w:val="24"/>
        </w:rPr>
        <w:t>Such focus inspires good will and fuels the trust and cooperation necessary for prayer communities to grow and develop</w:t>
      </w:r>
      <w:proofErr w:type="gramStart"/>
      <w:r w:rsidRPr="00C2675F">
        <w:rPr>
          <w:rFonts w:ascii="Times New Roman" w:hAnsi="Times New Roman" w:cs="Times New Roman"/>
          <w:sz w:val="24"/>
          <w:szCs w:val="24"/>
        </w:rPr>
        <w:t>.  </w:t>
      </w:r>
      <w:proofErr w:type="gramEnd"/>
      <w:r w:rsidRPr="00C2675F">
        <w:rPr>
          <w:rFonts w:ascii="Times New Roman" w:hAnsi="Times New Roman" w:cs="Times New Roman"/>
          <w:sz w:val="24"/>
          <w:szCs w:val="24"/>
        </w:rPr>
        <w:t>We are called to honor and pray for all people, especially those in authority according to 1 Timothy 2:1-2 "</w:t>
      </w:r>
      <w:r w:rsidRPr="00C2675F">
        <w:rPr>
          <w:rFonts w:ascii="Times New Roman" w:hAnsi="Times New Roman" w:cs="Times New Roman"/>
          <w:i/>
          <w:iCs/>
          <w:sz w:val="24"/>
          <w:szCs w:val="24"/>
        </w:rPr>
        <w:t xml:space="preserve">Therefore I exhort first of all </w:t>
      </w:r>
      <w:proofErr w:type="gramStart"/>
      <w:r w:rsidRPr="00C2675F">
        <w:rPr>
          <w:rFonts w:ascii="Times New Roman" w:hAnsi="Times New Roman" w:cs="Times New Roman"/>
          <w:i/>
          <w:iCs/>
          <w:sz w:val="24"/>
          <w:szCs w:val="24"/>
        </w:rPr>
        <w:t>that supplications</w:t>
      </w:r>
      <w:proofErr w:type="gramEnd"/>
      <w:r w:rsidRPr="00C2675F">
        <w:rPr>
          <w:rFonts w:ascii="Times New Roman" w:hAnsi="Times New Roman" w:cs="Times New Roman"/>
          <w:i/>
          <w:iCs/>
          <w:sz w:val="24"/>
          <w:szCs w:val="24"/>
        </w:rPr>
        <w:t>, prayers, intercessions, and giving of thanks be made for all men, for kings and all who are in authority, that we may lead a quiet and peaceable life in all godliness and reverence."</w:t>
      </w:r>
    </w:p>
    <w:p w14:paraId="129C7CF8" w14:textId="57361384" w:rsidR="00F440B5" w:rsidRPr="00C2675F" w:rsidRDefault="00F440B5" w:rsidP="00FB7E2F">
      <w:pPr>
        <w:numPr>
          <w:ilvl w:val="0"/>
          <w:numId w:val="3"/>
        </w:numPr>
        <w:spacing w:after="0" w:line="240" w:lineRule="auto"/>
        <w:rPr>
          <w:rFonts w:ascii="Times New Roman" w:hAnsi="Times New Roman" w:cs="Times New Roman"/>
          <w:sz w:val="24"/>
          <w:szCs w:val="24"/>
        </w:rPr>
      </w:pPr>
      <w:r w:rsidRPr="00C2675F">
        <w:rPr>
          <w:rFonts w:ascii="Times New Roman" w:hAnsi="Times New Roman" w:cs="Times New Roman"/>
          <w:b/>
          <w:bCs/>
          <w:sz w:val="24"/>
          <w:szCs w:val="24"/>
        </w:rPr>
        <w:t>VALUE INDIVIDUALS:  </w:t>
      </w:r>
      <w:r w:rsidRPr="00C2675F">
        <w:rPr>
          <w:rFonts w:ascii="Times New Roman" w:hAnsi="Times New Roman" w:cs="Times New Roman"/>
          <w:sz w:val="24"/>
          <w:szCs w:val="24"/>
        </w:rPr>
        <w:t>We believe that individuals were created in the image of God with unique gifts and callings</w:t>
      </w:r>
      <w:proofErr w:type="gramStart"/>
      <w:r w:rsidRPr="00C2675F">
        <w:rPr>
          <w:rFonts w:ascii="Times New Roman" w:hAnsi="Times New Roman" w:cs="Times New Roman"/>
          <w:sz w:val="24"/>
          <w:szCs w:val="24"/>
        </w:rPr>
        <w:t>.  </w:t>
      </w:r>
      <w:proofErr w:type="gramEnd"/>
      <w:r w:rsidRPr="00C2675F">
        <w:rPr>
          <w:rFonts w:ascii="Times New Roman" w:hAnsi="Times New Roman" w:cs="Times New Roman"/>
          <w:sz w:val="24"/>
          <w:szCs w:val="24"/>
        </w:rPr>
        <w:t>Our desire is to create environments where the gifts and callings are nurtured, encouraged and utilized to advance the Kingdom of God. </w:t>
      </w:r>
      <w:r w:rsidRPr="00C2675F">
        <w:rPr>
          <w:rFonts w:ascii="Times New Roman" w:hAnsi="Times New Roman" w:cs="Times New Roman"/>
          <w:i/>
          <w:iCs/>
          <w:sz w:val="24"/>
          <w:szCs w:val="24"/>
        </w:rPr>
        <w:t xml:space="preserve">“For the gifts and callings of God are irrevocable,” </w:t>
      </w:r>
      <w:r w:rsidRPr="00C2675F">
        <w:rPr>
          <w:rFonts w:ascii="Times New Roman" w:hAnsi="Times New Roman" w:cs="Times New Roman"/>
          <w:sz w:val="24"/>
          <w:szCs w:val="24"/>
        </w:rPr>
        <w:t>Romans 11:29. </w:t>
      </w:r>
    </w:p>
    <w:p w14:paraId="1872F0EA" w14:textId="63E36D32" w:rsidR="00F440B5" w:rsidRPr="00C2675F" w:rsidRDefault="00F440B5" w:rsidP="00FB7E2F">
      <w:pPr>
        <w:numPr>
          <w:ilvl w:val="0"/>
          <w:numId w:val="3"/>
        </w:numPr>
        <w:spacing w:after="0" w:line="240" w:lineRule="auto"/>
        <w:rPr>
          <w:rFonts w:ascii="Times New Roman" w:hAnsi="Times New Roman" w:cs="Times New Roman"/>
          <w:sz w:val="24"/>
          <w:szCs w:val="24"/>
        </w:rPr>
      </w:pPr>
      <w:r w:rsidRPr="00C2675F">
        <w:rPr>
          <w:rFonts w:ascii="Times New Roman" w:hAnsi="Times New Roman" w:cs="Times New Roman"/>
          <w:b/>
          <w:bCs/>
          <w:sz w:val="24"/>
          <w:szCs w:val="24"/>
        </w:rPr>
        <w:t>SPEAK LIFE!</w:t>
      </w:r>
      <w:r w:rsidRPr="00C2675F">
        <w:rPr>
          <w:rFonts w:ascii="Times New Roman" w:hAnsi="Times New Roman" w:cs="Times New Roman"/>
          <w:sz w:val="24"/>
          <w:szCs w:val="24"/>
        </w:rPr>
        <w:t xml:space="preserve"> We believe in the power of the blessing, practicing kindness, and speaking life to </w:t>
      </w:r>
      <w:r w:rsidR="009A230C" w:rsidRPr="00C2675F">
        <w:rPr>
          <w:rFonts w:ascii="Times New Roman" w:hAnsi="Times New Roman" w:cs="Times New Roman"/>
          <w:sz w:val="24"/>
          <w:szCs w:val="24"/>
        </w:rPr>
        <w:t>one another</w:t>
      </w:r>
      <w:r w:rsidRPr="00C2675F">
        <w:rPr>
          <w:rFonts w:ascii="Times New Roman" w:hAnsi="Times New Roman" w:cs="Times New Roman"/>
          <w:sz w:val="24"/>
          <w:szCs w:val="24"/>
        </w:rPr>
        <w:t xml:space="preserve"> as vital to organizational health</w:t>
      </w:r>
      <w:proofErr w:type="gramStart"/>
      <w:r w:rsidRPr="00C2675F">
        <w:rPr>
          <w:rFonts w:ascii="Times New Roman" w:hAnsi="Times New Roman" w:cs="Times New Roman"/>
          <w:sz w:val="24"/>
          <w:szCs w:val="24"/>
        </w:rPr>
        <w:t>.  </w:t>
      </w:r>
      <w:proofErr w:type="gramEnd"/>
      <w:r w:rsidRPr="00C2675F">
        <w:rPr>
          <w:rFonts w:ascii="Times New Roman" w:hAnsi="Times New Roman" w:cs="Times New Roman"/>
          <w:sz w:val="24"/>
          <w:szCs w:val="24"/>
        </w:rPr>
        <w:t>(2 Peter 1:5-11</w:t>
      </w:r>
      <w:proofErr w:type="gramStart"/>
      <w:r w:rsidRPr="00C2675F">
        <w:rPr>
          <w:rFonts w:ascii="Times New Roman" w:hAnsi="Times New Roman" w:cs="Times New Roman"/>
          <w:sz w:val="24"/>
          <w:szCs w:val="24"/>
        </w:rPr>
        <w:t>) .</w:t>
      </w:r>
      <w:proofErr w:type="gramEnd"/>
      <w:r w:rsidRPr="00C2675F">
        <w:rPr>
          <w:rFonts w:ascii="Times New Roman" w:hAnsi="Times New Roman" w:cs="Times New Roman"/>
          <w:sz w:val="24"/>
          <w:szCs w:val="24"/>
        </w:rPr>
        <w:t xml:space="preserve"> We also understand that life and death is in the power of the tongue. Proverbs 18:21: </w:t>
      </w:r>
      <w:r w:rsidRPr="00C2675F">
        <w:rPr>
          <w:rFonts w:ascii="Times New Roman" w:hAnsi="Times New Roman" w:cs="Times New Roman"/>
          <w:b/>
          <w:bCs/>
          <w:i/>
          <w:iCs/>
          <w:sz w:val="24"/>
          <w:szCs w:val="24"/>
        </w:rPr>
        <w:t>“</w:t>
      </w:r>
      <w:r w:rsidRPr="00C2675F">
        <w:rPr>
          <w:rFonts w:ascii="Times New Roman" w:hAnsi="Times New Roman" w:cs="Times New Roman"/>
          <w:i/>
          <w:iCs/>
          <w:sz w:val="24"/>
          <w:szCs w:val="24"/>
        </w:rPr>
        <w:t>Death and life are in the power of the tongue, and those who love it will eat its fruit”</w:t>
      </w:r>
      <w:proofErr w:type="gramStart"/>
      <w:r w:rsidRPr="00C2675F">
        <w:rPr>
          <w:rFonts w:ascii="Times New Roman" w:hAnsi="Times New Roman" w:cs="Times New Roman"/>
          <w:i/>
          <w:iCs/>
          <w:sz w:val="24"/>
          <w:szCs w:val="24"/>
        </w:rPr>
        <w:t>.  </w:t>
      </w:r>
      <w:proofErr w:type="gramEnd"/>
      <w:r w:rsidR="009A230C" w:rsidRPr="00C2675F">
        <w:rPr>
          <w:rFonts w:ascii="Times New Roman" w:hAnsi="Times New Roman" w:cs="Times New Roman"/>
          <w:sz w:val="24"/>
          <w:szCs w:val="24"/>
        </w:rPr>
        <w:t>Spiritual Leaders</w:t>
      </w:r>
      <w:r w:rsidRPr="00C2675F">
        <w:rPr>
          <w:rFonts w:ascii="Times New Roman" w:hAnsi="Times New Roman" w:cs="Times New Roman"/>
          <w:sz w:val="24"/>
          <w:szCs w:val="24"/>
        </w:rPr>
        <w:t xml:space="preserve"> are intentional about </w:t>
      </w:r>
      <w:proofErr w:type="gramStart"/>
      <w:r w:rsidRPr="00C2675F">
        <w:rPr>
          <w:rFonts w:ascii="Times New Roman" w:hAnsi="Times New Roman" w:cs="Times New Roman"/>
          <w:sz w:val="24"/>
          <w:szCs w:val="24"/>
        </w:rPr>
        <w:t>speaking life to one another at all times</w:t>
      </w:r>
      <w:proofErr w:type="gramEnd"/>
      <w:r w:rsidRPr="00C2675F">
        <w:rPr>
          <w:rFonts w:ascii="Times New Roman" w:hAnsi="Times New Roman" w:cs="Times New Roman"/>
          <w:sz w:val="24"/>
          <w:szCs w:val="24"/>
        </w:rPr>
        <w:t>.​  </w:t>
      </w:r>
    </w:p>
    <w:p w14:paraId="0C910B0A" w14:textId="77777777" w:rsidR="00F440B5" w:rsidRPr="00C2675F" w:rsidRDefault="00F440B5" w:rsidP="00FB7E2F">
      <w:pPr>
        <w:numPr>
          <w:ilvl w:val="0"/>
          <w:numId w:val="3"/>
        </w:numPr>
        <w:spacing w:after="0" w:line="240" w:lineRule="auto"/>
        <w:rPr>
          <w:rFonts w:ascii="Times New Roman" w:hAnsi="Times New Roman" w:cs="Times New Roman"/>
          <w:sz w:val="24"/>
          <w:szCs w:val="24"/>
        </w:rPr>
      </w:pPr>
      <w:r w:rsidRPr="00C2675F">
        <w:rPr>
          <w:rFonts w:ascii="Times New Roman" w:hAnsi="Times New Roman" w:cs="Times New Roman"/>
          <w:b/>
          <w:bCs/>
          <w:sz w:val="24"/>
          <w:szCs w:val="24"/>
        </w:rPr>
        <w:t>COMMUNICATE WITH INTEGRITY:</w:t>
      </w:r>
      <w:r w:rsidRPr="00C2675F">
        <w:rPr>
          <w:rFonts w:ascii="Times New Roman" w:hAnsi="Times New Roman" w:cs="Times New Roman"/>
          <w:sz w:val="24"/>
          <w:szCs w:val="24"/>
        </w:rPr>
        <w:t xml:space="preserve">  We will seek to provide accurate information that is timely and relevant in </w:t>
      </w:r>
      <w:proofErr w:type="gramStart"/>
      <w:r w:rsidRPr="00C2675F">
        <w:rPr>
          <w:rFonts w:ascii="Times New Roman" w:hAnsi="Times New Roman" w:cs="Times New Roman"/>
          <w:sz w:val="24"/>
          <w:szCs w:val="24"/>
        </w:rPr>
        <w:t>all of</w:t>
      </w:r>
      <w:proofErr w:type="gramEnd"/>
      <w:r w:rsidRPr="00C2675F">
        <w:rPr>
          <w:rFonts w:ascii="Times New Roman" w:hAnsi="Times New Roman" w:cs="Times New Roman"/>
          <w:sz w:val="24"/>
          <w:szCs w:val="24"/>
        </w:rPr>
        <w:t xml:space="preserve"> our communications and subsequent actions.  </w:t>
      </w:r>
      <w:r w:rsidRPr="00C2675F">
        <w:rPr>
          <w:rFonts w:ascii="Times New Roman" w:hAnsi="Times New Roman" w:cs="Times New Roman"/>
          <w:i/>
          <w:iCs/>
          <w:sz w:val="24"/>
          <w:szCs w:val="24"/>
        </w:rPr>
        <w:t xml:space="preserve">"You uphold me in my </w:t>
      </w:r>
      <w:proofErr w:type="gramStart"/>
      <w:r w:rsidRPr="00C2675F">
        <w:rPr>
          <w:rFonts w:ascii="Times New Roman" w:hAnsi="Times New Roman" w:cs="Times New Roman"/>
          <w:i/>
          <w:iCs/>
          <w:sz w:val="24"/>
          <w:szCs w:val="24"/>
        </w:rPr>
        <w:t>integrity, and</w:t>
      </w:r>
      <w:proofErr w:type="gramEnd"/>
      <w:r w:rsidRPr="00C2675F">
        <w:rPr>
          <w:rFonts w:ascii="Times New Roman" w:hAnsi="Times New Roman" w:cs="Times New Roman"/>
          <w:i/>
          <w:iCs/>
          <w:sz w:val="24"/>
          <w:szCs w:val="24"/>
        </w:rPr>
        <w:t xml:space="preserve"> set me before Your face forever."</w:t>
      </w:r>
      <w:r w:rsidRPr="00C2675F">
        <w:rPr>
          <w:rFonts w:ascii="Times New Roman" w:hAnsi="Times New Roman" w:cs="Times New Roman"/>
          <w:sz w:val="24"/>
          <w:szCs w:val="24"/>
        </w:rPr>
        <w:t>  Psalms 41:12</w:t>
      </w:r>
    </w:p>
    <w:p w14:paraId="336143CB" w14:textId="5F3CB2DE" w:rsidR="00F440B5" w:rsidRPr="00C2675F" w:rsidRDefault="00F440B5" w:rsidP="00FB7E2F">
      <w:pPr>
        <w:numPr>
          <w:ilvl w:val="0"/>
          <w:numId w:val="3"/>
        </w:numPr>
        <w:spacing w:after="0" w:line="240" w:lineRule="auto"/>
        <w:rPr>
          <w:rFonts w:ascii="Times New Roman" w:hAnsi="Times New Roman" w:cs="Times New Roman"/>
          <w:sz w:val="24"/>
          <w:szCs w:val="24"/>
        </w:rPr>
      </w:pPr>
      <w:r w:rsidRPr="00C2675F">
        <w:rPr>
          <w:rFonts w:ascii="Times New Roman" w:hAnsi="Times New Roman" w:cs="Times New Roman"/>
          <w:b/>
          <w:bCs/>
          <w:sz w:val="24"/>
          <w:szCs w:val="24"/>
        </w:rPr>
        <w:t>FUNCTION IN COMMUNITY:</w:t>
      </w:r>
      <w:r w:rsidRPr="00C2675F">
        <w:rPr>
          <w:rFonts w:ascii="Times New Roman" w:hAnsi="Times New Roman" w:cs="Times New Roman"/>
          <w:sz w:val="24"/>
          <w:szCs w:val="24"/>
        </w:rPr>
        <w:t xml:space="preserve">   We seek to pray, not just individually, but in corporate expressions. James 5:16 promises that “The effective, fervent prayer of a righteous man avails much.”  However, corporate prayer changes history and has been </w:t>
      </w:r>
      <w:r w:rsidRPr="00C2675F">
        <w:rPr>
          <w:rFonts w:ascii="Times New Roman" w:hAnsi="Times New Roman" w:cs="Times New Roman"/>
          <w:sz w:val="24"/>
          <w:szCs w:val="24"/>
        </w:rPr>
        <w:lastRenderedPageBreak/>
        <w:t>not only a catalyst for revival, but fuel that drives it. “</w:t>
      </w:r>
      <w:r w:rsidRPr="00C2675F">
        <w:rPr>
          <w:rFonts w:ascii="Times New Roman" w:hAnsi="Times New Roman" w:cs="Times New Roman"/>
          <w:i/>
          <w:iCs/>
          <w:sz w:val="24"/>
          <w:szCs w:val="24"/>
        </w:rPr>
        <w:t>When the day of Pentecost had fully come, they were all with one accord in one place,” </w:t>
      </w:r>
      <w:r w:rsidRPr="00C2675F">
        <w:rPr>
          <w:rFonts w:ascii="Times New Roman" w:hAnsi="Times New Roman" w:cs="Times New Roman"/>
          <w:sz w:val="24"/>
          <w:szCs w:val="24"/>
        </w:rPr>
        <w:t>Acts 2:1</w:t>
      </w:r>
      <w:proofErr w:type="gramStart"/>
      <w:r w:rsidRPr="00C2675F">
        <w:rPr>
          <w:rFonts w:ascii="Times New Roman" w:hAnsi="Times New Roman" w:cs="Times New Roman"/>
          <w:sz w:val="24"/>
          <w:szCs w:val="24"/>
        </w:rPr>
        <w:t>.  </w:t>
      </w:r>
      <w:proofErr w:type="gramEnd"/>
    </w:p>
    <w:p w14:paraId="35728F53" w14:textId="7CCCA793" w:rsidR="00F440B5" w:rsidRPr="00C2675F" w:rsidRDefault="00F440B5" w:rsidP="00FB7E2F">
      <w:pPr>
        <w:numPr>
          <w:ilvl w:val="0"/>
          <w:numId w:val="3"/>
        </w:numPr>
        <w:spacing w:after="0" w:line="240" w:lineRule="auto"/>
        <w:rPr>
          <w:rFonts w:ascii="Times New Roman" w:hAnsi="Times New Roman" w:cs="Times New Roman"/>
          <w:sz w:val="24"/>
          <w:szCs w:val="24"/>
        </w:rPr>
      </w:pPr>
      <w:r w:rsidRPr="00C2675F">
        <w:rPr>
          <w:rFonts w:ascii="Times New Roman" w:hAnsi="Times New Roman" w:cs="Times New Roman"/>
          <w:b/>
          <w:bCs/>
          <w:sz w:val="24"/>
          <w:szCs w:val="24"/>
        </w:rPr>
        <w:t>UPHOLD BIBLICAL STANDARDS IN COMMUNITY: </w:t>
      </w:r>
      <w:r w:rsidRPr="00C2675F">
        <w:rPr>
          <w:rFonts w:ascii="Times New Roman" w:hAnsi="Times New Roman" w:cs="Times New Roman"/>
          <w:sz w:val="24"/>
          <w:szCs w:val="24"/>
        </w:rPr>
        <w:t> In promoting a culture of honor, we seek to use the principles of conflict resolution in Matthew 18:12-20. Conflict resolution using biblical guidelines is an essential part of honoring one another in relationships. Even with the principles set out by Matthew 18:12-20, we must still speak the truth in love. Ephesians 4:15 </w:t>
      </w:r>
      <w:r w:rsidRPr="00C2675F">
        <w:rPr>
          <w:rFonts w:ascii="Times New Roman" w:hAnsi="Times New Roman" w:cs="Times New Roman"/>
          <w:b/>
          <w:bCs/>
          <w:i/>
          <w:iCs/>
          <w:sz w:val="24"/>
          <w:szCs w:val="24"/>
        </w:rPr>
        <w:t>“</w:t>
      </w:r>
      <w:r w:rsidRPr="00C2675F">
        <w:rPr>
          <w:rFonts w:ascii="Times New Roman" w:hAnsi="Times New Roman" w:cs="Times New Roman"/>
          <w:i/>
          <w:iCs/>
          <w:sz w:val="24"/>
          <w:szCs w:val="24"/>
        </w:rPr>
        <w:t>…speaking the truth in love, we will grow to become in every respect the mature body of him who is the head, that is, Christ.”   </w:t>
      </w:r>
      <w:r w:rsidRPr="00C2675F">
        <w:rPr>
          <w:rFonts w:ascii="Times New Roman" w:hAnsi="Times New Roman" w:cs="Times New Roman"/>
          <w:sz w:val="24"/>
          <w:szCs w:val="24"/>
        </w:rPr>
        <w:t>We must remember, even in confrontation, to extend grace towards one another as love is our aim</w:t>
      </w:r>
      <w:proofErr w:type="gramStart"/>
      <w:r w:rsidRPr="00C2675F">
        <w:rPr>
          <w:rFonts w:ascii="Times New Roman" w:hAnsi="Times New Roman" w:cs="Times New Roman"/>
          <w:sz w:val="24"/>
          <w:szCs w:val="24"/>
        </w:rPr>
        <w:t>.  </w:t>
      </w:r>
      <w:proofErr w:type="gramEnd"/>
      <w:r w:rsidRPr="00C2675F">
        <w:rPr>
          <w:rFonts w:ascii="Times New Roman" w:hAnsi="Times New Roman" w:cs="Times New Roman"/>
          <w:sz w:val="24"/>
          <w:szCs w:val="24"/>
        </w:rPr>
        <w:t>Paul states, "</w:t>
      </w:r>
      <w:r w:rsidRPr="00C2675F">
        <w:rPr>
          <w:rFonts w:ascii="Times New Roman" w:hAnsi="Times New Roman" w:cs="Times New Roman"/>
          <w:i/>
          <w:iCs/>
          <w:sz w:val="24"/>
          <w:szCs w:val="24"/>
        </w:rPr>
        <w:t>Finally, brothers, rejoice. Aim for restoration, comfort one another, agree with one another, live in peace; and the God of love and peace will be with you,</w:t>
      </w:r>
      <w:r w:rsidRPr="00C2675F">
        <w:rPr>
          <w:rFonts w:ascii="Times New Roman" w:hAnsi="Times New Roman" w:cs="Times New Roman"/>
          <w:sz w:val="24"/>
          <w:szCs w:val="24"/>
        </w:rPr>
        <w:t>" 2 Cor 13:11 (ESV).</w:t>
      </w:r>
    </w:p>
    <w:p w14:paraId="06F12F0F" w14:textId="399D2B0E" w:rsidR="00F440B5" w:rsidRPr="00C2675F" w:rsidRDefault="00F440B5" w:rsidP="00FB7E2F">
      <w:pPr>
        <w:numPr>
          <w:ilvl w:val="0"/>
          <w:numId w:val="3"/>
        </w:numPr>
        <w:spacing w:after="0" w:line="240" w:lineRule="auto"/>
        <w:rPr>
          <w:rFonts w:ascii="Times New Roman" w:hAnsi="Times New Roman" w:cs="Times New Roman"/>
          <w:sz w:val="24"/>
          <w:szCs w:val="24"/>
        </w:rPr>
      </w:pPr>
      <w:r w:rsidRPr="00C2675F">
        <w:rPr>
          <w:rFonts w:ascii="Times New Roman" w:hAnsi="Times New Roman" w:cs="Times New Roman"/>
          <w:b/>
          <w:bCs/>
          <w:sz w:val="24"/>
          <w:szCs w:val="24"/>
        </w:rPr>
        <w:t>PRACTICE HOSPITALITY:  </w:t>
      </w:r>
      <w:r w:rsidRPr="00C2675F">
        <w:rPr>
          <w:rFonts w:ascii="Times New Roman" w:hAnsi="Times New Roman" w:cs="Times New Roman"/>
          <w:sz w:val="24"/>
          <w:szCs w:val="24"/>
        </w:rPr>
        <w:t>We value and encourage strategies that inspire hospitality in all prayer/worship environments</w:t>
      </w:r>
      <w:proofErr w:type="gramStart"/>
      <w:r w:rsidRPr="00C2675F">
        <w:rPr>
          <w:rFonts w:ascii="Times New Roman" w:hAnsi="Times New Roman" w:cs="Times New Roman"/>
          <w:sz w:val="24"/>
          <w:szCs w:val="24"/>
        </w:rPr>
        <w:t xml:space="preserve">.  </w:t>
      </w:r>
      <w:proofErr w:type="gramEnd"/>
      <w:r w:rsidRPr="00C2675F">
        <w:rPr>
          <w:rFonts w:ascii="Times New Roman" w:hAnsi="Times New Roman" w:cs="Times New Roman"/>
          <w:sz w:val="24"/>
          <w:szCs w:val="24"/>
        </w:rPr>
        <w:t>We believe such environments create safe places for people to share, revelation is fostered, and by which relationships are built. “</w:t>
      </w:r>
      <w:proofErr w:type="gramStart"/>
      <w:r w:rsidRPr="00C2675F">
        <w:rPr>
          <w:rFonts w:ascii="Times New Roman" w:hAnsi="Times New Roman" w:cs="Times New Roman"/>
          <w:i/>
          <w:iCs/>
          <w:sz w:val="24"/>
          <w:szCs w:val="24"/>
        </w:rPr>
        <w:t>So</w:t>
      </w:r>
      <w:proofErr w:type="gramEnd"/>
      <w:r w:rsidRPr="00C2675F">
        <w:rPr>
          <w:rFonts w:ascii="Times New Roman" w:hAnsi="Times New Roman" w:cs="Times New Roman"/>
          <w:i/>
          <w:iCs/>
          <w:sz w:val="24"/>
          <w:szCs w:val="24"/>
        </w:rPr>
        <w:t xml:space="preserve"> continuing daily with one accord in the temple, and breaking bread from house to house they ate their food with gladness and simplicity of heart.”</w:t>
      </w:r>
      <w:r w:rsidRPr="00C2675F">
        <w:rPr>
          <w:rFonts w:ascii="Times New Roman" w:hAnsi="Times New Roman" w:cs="Times New Roman"/>
          <w:sz w:val="24"/>
          <w:szCs w:val="24"/>
        </w:rPr>
        <w:t>  Acts 2:46</w:t>
      </w:r>
    </w:p>
    <w:p w14:paraId="6DA705FF" w14:textId="77777777" w:rsidR="00F440B5" w:rsidRPr="00C2675F" w:rsidRDefault="00F440B5" w:rsidP="00FB7E2F">
      <w:pPr>
        <w:numPr>
          <w:ilvl w:val="0"/>
          <w:numId w:val="3"/>
        </w:numPr>
        <w:spacing w:after="0" w:line="240" w:lineRule="auto"/>
        <w:rPr>
          <w:rFonts w:ascii="Times New Roman" w:hAnsi="Times New Roman" w:cs="Times New Roman"/>
          <w:sz w:val="24"/>
          <w:szCs w:val="24"/>
        </w:rPr>
      </w:pPr>
      <w:r w:rsidRPr="00C2675F">
        <w:rPr>
          <w:rFonts w:ascii="Times New Roman" w:hAnsi="Times New Roman" w:cs="Times New Roman"/>
          <w:b/>
          <w:bCs/>
          <w:sz w:val="24"/>
          <w:szCs w:val="24"/>
        </w:rPr>
        <w:t>CHAMPION NEW GENERATION LEADERSHIP:</w:t>
      </w:r>
      <w:r w:rsidRPr="00C2675F">
        <w:rPr>
          <w:rFonts w:ascii="Times New Roman" w:hAnsi="Times New Roman" w:cs="Times New Roman"/>
          <w:sz w:val="24"/>
          <w:szCs w:val="24"/>
        </w:rPr>
        <w:t>  We are committed to cultivate honor and discipleship between the generations based on the power and principles of Malachi 4:6, “</w:t>
      </w:r>
      <w:r w:rsidRPr="00C2675F">
        <w:rPr>
          <w:rFonts w:ascii="Times New Roman" w:hAnsi="Times New Roman" w:cs="Times New Roman"/>
          <w:i/>
          <w:iCs/>
          <w:sz w:val="24"/>
          <w:szCs w:val="24"/>
        </w:rPr>
        <w:t>I will turn the hearts of the fathers to the children and children to the fathers.”</w:t>
      </w:r>
    </w:p>
    <w:p w14:paraId="3B9E06A4" w14:textId="67A8F5F9" w:rsidR="00F440B5" w:rsidRPr="00C2675F" w:rsidRDefault="00F440B5" w:rsidP="00FB7E2F">
      <w:pPr>
        <w:numPr>
          <w:ilvl w:val="0"/>
          <w:numId w:val="3"/>
        </w:numPr>
        <w:spacing w:after="0" w:line="240" w:lineRule="auto"/>
        <w:rPr>
          <w:rFonts w:ascii="Times New Roman" w:hAnsi="Times New Roman" w:cs="Times New Roman"/>
          <w:sz w:val="24"/>
          <w:szCs w:val="24"/>
        </w:rPr>
      </w:pPr>
      <w:r w:rsidRPr="00C2675F">
        <w:rPr>
          <w:rFonts w:ascii="Times New Roman" w:hAnsi="Times New Roman" w:cs="Times New Roman"/>
          <w:b/>
          <w:bCs/>
          <w:sz w:val="24"/>
          <w:szCs w:val="24"/>
        </w:rPr>
        <w:t>WE ARE UNITED BY COMMON VISION</w:t>
      </w:r>
      <w:r w:rsidRPr="00C2675F">
        <w:rPr>
          <w:rFonts w:ascii="Times New Roman" w:hAnsi="Times New Roman" w:cs="Times New Roman"/>
          <w:sz w:val="24"/>
          <w:szCs w:val="24"/>
        </w:rPr>
        <w:br/>
        <w:t>We believe in the life-giving foundations of God given vision</w:t>
      </w:r>
      <w:proofErr w:type="gramStart"/>
      <w:r w:rsidRPr="00C2675F">
        <w:rPr>
          <w:rFonts w:ascii="Times New Roman" w:hAnsi="Times New Roman" w:cs="Times New Roman"/>
          <w:sz w:val="24"/>
          <w:szCs w:val="24"/>
        </w:rPr>
        <w:t>.  </w:t>
      </w:r>
      <w:proofErr w:type="gramEnd"/>
      <w:r w:rsidRPr="00C2675F">
        <w:rPr>
          <w:rFonts w:ascii="Times New Roman" w:hAnsi="Times New Roman" w:cs="Times New Roman"/>
          <w:sz w:val="24"/>
          <w:szCs w:val="24"/>
        </w:rPr>
        <w:t>The vision to establish community in corporate prayer/worship environments carries wide and varied expressions depending on church, culture, ministry, and people involved, yet held together by shared, common purpose</w:t>
      </w:r>
      <w:proofErr w:type="gramStart"/>
      <w:r w:rsidRPr="00C2675F">
        <w:rPr>
          <w:rFonts w:ascii="Times New Roman" w:hAnsi="Times New Roman" w:cs="Times New Roman"/>
          <w:sz w:val="24"/>
          <w:szCs w:val="24"/>
        </w:rPr>
        <w:t>.  </w:t>
      </w:r>
      <w:proofErr w:type="gramEnd"/>
      <w:r w:rsidRPr="00C2675F">
        <w:rPr>
          <w:rFonts w:ascii="Times New Roman" w:hAnsi="Times New Roman" w:cs="Times New Roman"/>
          <w:sz w:val="24"/>
          <w:szCs w:val="24"/>
        </w:rPr>
        <w:t xml:space="preserve">Every “watch” has the privilege and responsibility to develop its own corporate prayer environment and </w:t>
      </w:r>
      <w:proofErr w:type="gramStart"/>
      <w:r w:rsidRPr="00C2675F">
        <w:rPr>
          <w:rFonts w:ascii="Times New Roman" w:hAnsi="Times New Roman" w:cs="Times New Roman"/>
          <w:sz w:val="24"/>
          <w:szCs w:val="24"/>
        </w:rPr>
        <w:t>accountability</w:t>
      </w:r>
      <w:r w:rsidR="00C2675F" w:rsidRPr="00C2675F">
        <w:rPr>
          <w:rFonts w:ascii="Times New Roman" w:hAnsi="Times New Roman" w:cs="Times New Roman"/>
          <w:sz w:val="24"/>
          <w:szCs w:val="24"/>
        </w:rPr>
        <w:t>,</w:t>
      </w:r>
      <w:r w:rsidRPr="00C2675F">
        <w:rPr>
          <w:rFonts w:ascii="Times New Roman" w:hAnsi="Times New Roman" w:cs="Times New Roman"/>
          <w:sz w:val="24"/>
          <w:szCs w:val="24"/>
        </w:rPr>
        <w:t xml:space="preserve"> yet</w:t>
      </w:r>
      <w:proofErr w:type="gramEnd"/>
      <w:r w:rsidRPr="00C2675F">
        <w:rPr>
          <w:rFonts w:ascii="Times New Roman" w:hAnsi="Times New Roman" w:cs="Times New Roman"/>
          <w:sz w:val="24"/>
          <w:szCs w:val="24"/>
        </w:rPr>
        <w:t xml:space="preserve"> be connected to a larger whole with common values and vision.</w:t>
      </w:r>
      <w:r w:rsidRPr="00C2675F">
        <w:rPr>
          <w:rFonts w:ascii="Times New Roman" w:hAnsi="Times New Roman" w:cs="Times New Roman"/>
          <w:sz w:val="24"/>
          <w:szCs w:val="24"/>
        </w:rPr>
        <w:br/>
        <w:t>“</w:t>
      </w:r>
      <w:r w:rsidRPr="00C2675F">
        <w:rPr>
          <w:rFonts w:ascii="Times New Roman" w:hAnsi="Times New Roman" w:cs="Times New Roman"/>
          <w:i/>
          <w:iCs/>
          <w:sz w:val="24"/>
          <w:szCs w:val="24"/>
        </w:rPr>
        <w:t>So we built the wall, and the entire wall was joined together up to half its height, for the people had a mind to work.”</w:t>
      </w:r>
      <w:r w:rsidRPr="00C2675F">
        <w:rPr>
          <w:rFonts w:ascii="Times New Roman" w:hAnsi="Times New Roman" w:cs="Times New Roman"/>
          <w:sz w:val="24"/>
          <w:szCs w:val="24"/>
        </w:rPr>
        <w:t>  Nehemiah 4:6</w:t>
      </w:r>
      <w:r w:rsidRPr="00C2675F">
        <w:rPr>
          <w:rFonts w:ascii="Times New Roman" w:hAnsi="Times New Roman" w:cs="Times New Roman"/>
          <w:sz w:val="24"/>
          <w:szCs w:val="24"/>
        </w:rPr>
        <w:br/>
        <w:t> “</w:t>
      </w:r>
      <w:r w:rsidRPr="00C2675F">
        <w:rPr>
          <w:rFonts w:ascii="Times New Roman" w:hAnsi="Times New Roman" w:cs="Times New Roman"/>
          <w:i/>
          <w:iCs/>
          <w:sz w:val="24"/>
          <w:szCs w:val="24"/>
        </w:rPr>
        <w:t xml:space="preserve">The work is great and extensive, and we are separated far from one another on the wall., Wherever you hear the sound of the trumpet, rally to us there. Our God will fight for us.” </w:t>
      </w:r>
      <w:r w:rsidRPr="00C2675F">
        <w:rPr>
          <w:rFonts w:ascii="Times New Roman" w:hAnsi="Times New Roman" w:cs="Times New Roman"/>
          <w:sz w:val="24"/>
          <w:szCs w:val="24"/>
        </w:rPr>
        <w:t>Nehemiah 4:19-20   </w:t>
      </w:r>
    </w:p>
    <w:p w14:paraId="387196EC" w14:textId="23B6CB0F" w:rsidR="00F440B5" w:rsidRPr="00C2675F" w:rsidRDefault="00F440B5" w:rsidP="00FB7E2F">
      <w:pPr>
        <w:spacing w:after="0" w:line="240" w:lineRule="auto"/>
        <w:rPr>
          <w:rFonts w:ascii="Times New Roman" w:hAnsi="Times New Roman" w:cs="Times New Roman"/>
          <w:sz w:val="24"/>
          <w:szCs w:val="24"/>
        </w:rPr>
      </w:pPr>
      <w:r w:rsidRPr="00C2675F">
        <w:rPr>
          <w:rFonts w:ascii="Times New Roman" w:hAnsi="Times New Roman" w:cs="Times New Roman"/>
          <w:sz w:val="24"/>
          <w:szCs w:val="24"/>
        </w:rPr>
        <w:t>​</w:t>
      </w:r>
      <w:r w:rsidRPr="00C2675F">
        <w:rPr>
          <w:rFonts w:ascii="Times New Roman" w:hAnsi="Times New Roman" w:cs="Times New Roman"/>
          <w:sz w:val="24"/>
          <w:szCs w:val="24"/>
        </w:rPr>
        <w:br/>
      </w:r>
      <w:r w:rsidRPr="00C2675F">
        <w:rPr>
          <w:rFonts w:ascii="Times New Roman" w:hAnsi="Times New Roman" w:cs="Times New Roman"/>
          <w:b/>
          <w:bCs/>
          <w:sz w:val="24"/>
          <w:szCs w:val="24"/>
        </w:rPr>
        <w:t>HONOR ISRAEL and ISAIAH 19</w:t>
      </w:r>
      <w:r w:rsidRPr="00C2675F">
        <w:rPr>
          <w:rFonts w:ascii="Times New Roman" w:hAnsi="Times New Roman" w:cs="Times New Roman"/>
          <w:sz w:val="24"/>
          <w:szCs w:val="24"/>
        </w:rPr>
        <w:br/>
        <w:t> We believe in the import to bless and honor Israel as a foundational biblical value according to Genesis 12:3, "</w:t>
      </w:r>
      <w:r w:rsidRPr="00C2675F">
        <w:rPr>
          <w:rFonts w:ascii="Times New Roman" w:hAnsi="Times New Roman" w:cs="Times New Roman"/>
          <w:i/>
          <w:iCs/>
          <w:sz w:val="24"/>
          <w:szCs w:val="24"/>
        </w:rPr>
        <w:t>I will bless those who bless you.</w:t>
      </w:r>
      <w:r w:rsidRPr="00C2675F">
        <w:rPr>
          <w:rFonts w:ascii="Times New Roman" w:hAnsi="Times New Roman" w:cs="Times New Roman"/>
          <w:sz w:val="24"/>
          <w:szCs w:val="24"/>
        </w:rPr>
        <w:t>"  We also believe in the importance of Isaiah 19:25 as a key for the end-time church, "</w:t>
      </w:r>
      <w:r w:rsidRPr="00C2675F">
        <w:rPr>
          <w:rFonts w:ascii="Times New Roman" w:hAnsi="Times New Roman" w:cs="Times New Roman"/>
          <w:i/>
          <w:iCs/>
          <w:sz w:val="24"/>
          <w:szCs w:val="24"/>
        </w:rPr>
        <w:t>The Lord Almighty will bless them, saying, 'Blessed be </w:t>
      </w:r>
      <w:r w:rsidRPr="00C2675F">
        <w:rPr>
          <w:rFonts w:ascii="Times New Roman" w:hAnsi="Times New Roman" w:cs="Times New Roman"/>
          <w:b/>
          <w:bCs/>
          <w:i/>
          <w:iCs/>
          <w:sz w:val="24"/>
          <w:szCs w:val="24"/>
        </w:rPr>
        <w:t>Egypt </w:t>
      </w:r>
      <w:r w:rsidRPr="00C2675F">
        <w:rPr>
          <w:rFonts w:ascii="Times New Roman" w:hAnsi="Times New Roman" w:cs="Times New Roman"/>
          <w:i/>
          <w:iCs/>
          <w:sz w:val="24"/>
          <w:szCs w:val="24"/>
        </w:rPr>
        <w:t>my people, </w:t>
      </w:r>
      <w:r w:rsidRPr="00C2675F">
        <w:rPr>
          <w:rFonts w:ascii="Times New Roman" w:hAnsi="Times New Roman" w:cs="Times New Roman"/>
          <w:b/>
          <w:bCs/>
          <w:i/>
          <w:iCs/>
          <w:sz w:val="24"/>
          <w:szCs w:val="24"/>
        </w:rPr>
        <w:t>Assyria </w:t>
      </w:r>
      <w:r w:rsidRPr="00C2675F">
        <w:rPr>
          <w:rFonts w:ascii="Times New Roman" w:hAnsi="Times New Roman" w:cs="Times New Roman"/>
          <w:i/>
          <w:iCs/>
          <w:sz w:val="24"/>
          <w:szCs w:val="24"/>
        </w:rPr>
        <w:t>my handiwork, and </w:t>
      </w:r>
      <w:r w:rsidRPr="00C2675F">
        <w:rPr>
          <w:rFonts w:ascii="Times New Roman" w:hAnsi="Times New Roman" w:cs="Times New Roman"/>
          <w:b/>
          <w:bCs/>
          <w:i/>
          <w:iCs/>
          <w:sz w:val="24"/>
          <w:szCs w:val="24"/>
        </w:rPr>
        <w:t>Israel</w:t>
      </w:r>
      <w:r w:rsidRPr="00C2675F">
        <w:rPr>
          <w:rFonts w:ascii="Times New Roman" w:hAnsi="Times New Roman" w:cs="Times New Roman"/>
          <w:i/>
          <w:iCs/>
          <w:sz w:val="24"/>
          <w:szCs w:val="24"/>
        </w:rPr>
        <w:t> ​my inheritance.'”</w:t>
      </w:r>
    </w:p>
    <w:p w14:paraId="6B785C79" w14:textId="77777777" w:rsidR="00B850A9" w:rsidRDefault="00B850A9"/>
    <w:sectPr w:rsidR="00B85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81BEA"/>
    <w:multiLevelType w:val="multilevel"/>
    <w:tmpl w:val="245C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D1AD0"/>
    <w:multiLevelType w:val="multilevel"/>
    <w:tmpl w:val="92DC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D04204"/>
    <w:multiLevelType w:val="multilevel"/>
    <w:tmpl w:val="9A6E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B5"/>
    <w:rsid w:val="00387129"/>
    <w:rsid w:val="00956814"/>
    <w:rsid w:val="009A230C"/>
    <w:rsid w:val="00A979D2"/>
    <w:rsid w:val="00B850A9"/>
    <w:rsid w:val="00C2675F"/>
    <w:rsid w:val="00F440B5"/>
    <w:rsid w:val="00F934CD"/>
    <w:rsid w:val="00FB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C843B"/>
  <w15:chartTrackingRefBased/>
  <w15:docId w15:val="{9C3680A9-96EC-4235-89AE-701EBF3F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94484">
      <w:bodyDiv w:val="1"/>
      <w:marLeft w:val="0"/>
      <w:marRight w:val="0"/>
      <w:marTop w:val="0"/>
      <w:marBottom w:val="0"/>
      <w:divBdr>
        <w:top w:val="none" w:sz="0" w:space="0" w:color="auto"/>
        <w:left w:val="none" w:sz="0" w:space="0" w:color="auto"/>
        <w:bottom w:val="none" w:sz="0" w:space="0" w:color="auto"/>
        <w:right w:val="none" w:sz="0" w:space="0" w:color="auto"/>
      </w:divBdr>
      <w:divsChild>
        <w:div w:id="650330762">
          <w:marLeft w:val="0"/>
          <w:marRight w:val="0"/>
          <w:marTop w:val="0"/>
          <w:marBottom w:val="0"/>
          <w:divBdr>
            <w:top w:val="none" w:sz="0" w:space="0" w:color="auto"/>
            <w:left w:val="none" w:sz="0" w:space="0" w:color="auto"/>
            <w:bottom w:val="none" w:sz="0" w:space="0" w:color="auto"/>
            <w:right w:val="none" w:sz="0" w:space="0" w:color="auto"/>
          </w:divBdr>
        </w:div>
        <w:div w:id="98332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cp:lastModifiedBy>
  <cp:revision>5</cp:revision>
  <cp:lastPrinted>2021-11-11T21:09:00Z</cp:lastPrinted>
  <dcterms:created xsi:type="dcterms:W3CDTF">2021-11-11T20:48:00Z</dcterms:created>
  <dcterms:modified xsi:type="dcterms:W3CDTF">2021-11-11T21:37:00Z</dcterms:modified>
</cp:coreProperties>
</file>